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E3" w:rsidRDefault="003C79E3" w:rsidP="003C79E3">
      <w:pPr>
        <w:jc w:val="center"/>
      </w:pPr>
      <w:bookmarkStart w:id="0" w:name="_GoBack"/>
      <w:bookmarkEnd w:id="0"/>
      <w:r>
        <w:t>Memorandum of Understanding Between</w:t>
      </w:r>
    </w:p>
    <w:p w:rsidR="003C79E3" w:rsidRDefault="003C79E3" w:rsidP="003C79E3">
      <w:pPr>
        <w:jc w:val="center"/>
      </w:pPr>
    </w:p>
    <w:p w:rsidR="00EF612C" w:rsidRDefault="003C79E3" w:rsidP="003C79E3">
      <w:pPr>
        <w:jc w:val="center"/>
      </w:pPr>
      <w:r>
        <w:t xml:space="preserve">Step Up on Second, </w:t>
      </w:r>
      <w:proofErr w:type="spellStart"/>
      <w:r>
        <w:t>Inc</w:t>
      </w:r>
      <w:proofErr w:type="spellEnd"/>
      <w:r>
        <w:t xml:space="preserve"> and</w:t>
      </w:r>
    </w:p>
    <w:p w:rsidR="003C79E3" w:rsidRDefault="00EF612C" w:rsidP="003C79E3">
      <w:pPr>
        <w:jc w:val="center"/>
      </w:pPr>
      <w:r>
        <w:t>T</w:t>
      </w:r>
      <w:r w:rsidR="009673B6">
        <w:t>he Santa Monica College Center for Students with Disabilities</w:t>
      </w:r>
    </w:p>
    <w:p w:rsidR="003C79E3" w:rsidRDefault="003C79E3" w:rsidP="003C79E3">
      <w:pPr>
        <w:jc w:val="center"/>
      </w:pPr>
    </w:p>
    <w:p w:rsidR="003C79E3" w:rsidRDefault="003C79E3" w:rsidP="003C79E3">
      <w:pPr>
        <w:jc w:val="center"/>
      </w:pPr>
    </w:p>
    <w:p w:rsidR="003C79E3" w:rsidRDefault="003C79E3" w:rsidP="003C79E3">
      <w:pPr>
        <w:jc w:val="center"/>
      </w:pPr>
    </w:p>
    <w:p w:rsidR="003C79E3" w:rsidRDefault="003C79E3" w:rsidP="003C79E3">
      <w:r>
        <w:t>Th</w:t>
      </w:r>
      <w:r w:rsidR="00EF612C">
        <w:t>is</w:t>
      </w:r>
      <w:r>
        <w:t xml:space="preserve"> Memorandum of Understanding is entered into by the above parties and shall commence on notification from the Los Angeles County Department of Mental Health that Step Up on Second’s Drop-In Center known as Daniel’s Place has been awarded funding through RFS #17 </w:t>
      </w:r>
    </w:p>
    <w:p w:rsidR="003C79E3" w:rsidRDefault="003C79E3" w:rsidP="003C79E3">
      <w:proofErr w:type="gramStart"/>
      <w:r>
        <w:t>Expansion of Drop</w:t>
      </w:r>
      <w:r w:rsidR="00EF612C">
        <w:t>-</w:t>
      </w:r>
      <w:r>
        <w:t>In Center for Transitional Age Youth.</w:t>
      </w:r>
      <w:proofErr w:type="gramEnd"/>
      <w:r>
        <w:t xml:space="preserve"> </w:t>
      </w:r>
    </w:p>
    <w:p w:rsidR="003C79E3" w:rsidRDefault="003C79E3" w:rsidP="003C79E3"/>
    <w:p w:rsidR="003C79E3" w:rsidRDefault="003C79E3" w:rsidP="003C79E3">
      <w:r>
        <w:t>Daniel’s Place as the program originator and service provider for this DMH grant will provide</w:t>
      </w:r>
    </w:p>
    <w:p w:rsidR="003C79E3" w:rsidRDefault="00EF612C" w:rsidP="003C79E3">
      <w:r>
        <w:t xml:space="preserve">Drop-In Center </w:t>
      </w:r>
      <w:r w:rsidR="003C79E3">
        <w:t xml:space="preserve">services including </w:t>
      </w:r>
      <w:r w:rsidR="00FE63E0">
        <w:t xml:space="preserve">weekly support groups, Peer to Peer counseling, </w:t>
      </w:r>
      <w:r>
        <w:t xml:space="preserve">one </w:t>
      </w:r>
      <w:r w:rsidR="00FE63E0">
        <w:t xml:space="preserve">meal a day, access to showers and laundry and a safe and supportive space for TAY.  </w:t>
      </w:r>
      <w:r w:rsidR="003C79E3">
        <w:t xml:space="preserve"> </w:t>
      </w:r>
    </w:p>
    <w:p w:rsidR="00744E3F" w:rsidRDefault="00744E3F" w:rsidP="003C79E3"/>
    <w:p w:rsidR="00FE63E0" w:rsidRDefault="009673B6" w:rsidP="003C79E3">
      <w:r>
        <w:t xml:space="preserve">Santa Monica College Center for Students with Disabilities </w:t>
      </w:r>
      <w:r w:rsidRPr="009673B6">
        <w:t>offers guidance and counseling on admissions requirements and procedures, as well as a number of special programs to help students with their academic, vocational, and career planning goals. In addition, the Center offers services such as tutoring, specialized equipment, test proctoring, among many other accommodations for students who are eligible</w:t>
      </w:r>
      <w:r>
        <w:t>, including members of Daniel’s Place</w:t>
      </w:r>
      <w:r w:rsidRPr="009673B6">
        <w:t>.</w:t>
      </w:r>
    </w:p>
    <w:p w:rsidR="00FE63E0" w:rsidRDefault="00FE63E0" w:rsidP="003C79E3"/>
    <w:p w:rsidR="003C79E3" w:rsidRDefault="003C79E3" w:rsidP="003C79E3">
      <w:r>
        <w:t>It is understood that Step Up on Second’s Daniel’s Place TAY Drop</w:t>
      </w:r>
      <w:r w:rsidR="00EF612C">
        <w:t>-</w:t>
      </w:r>
      <w:r>
        <w:t xml:space="preserve">In </w:t>
      </w:r>
      <w:r w:rsidR="00EF612C">
        <w:t>C</w:t>
      </w:r>
      <w:r>
        <w:t>enter clients are not mandated to participate or accept additional services beyond their own goals.</w:t>
      </w:r>
    </w:p>
    <w:p w:rsidR="003C79E3" w:rsidRDefault="003C79E3" w:rsidP="003C79E3"/>
    <w:p w:rsidR="003C79E3" w:rsidRDefault="003C79E3" w:rsidP="003C79E3">
      <w:r>
        <w:t>This agreement shall become effective when signed by the following authorized persons at the point in time that Step Up is awarded a TAY Drop</w:t>
      </w:r>
      <w:r w:rsidR="00EF612C">
        <w:t>-</w:t>
      </w:r>
      <w:r>
        <w:t xml:space="preserve"> </w:t>
      </w:r>
      <w:proofErr w:type="gramStart"/>
      <w:r>
        <w:t>In</w:t>
      </w:r>
      <w:proofErr w:type="gramEnd"/>
      <w:r>
        <w:t xml:space="preserve"> Center Expansion grant</w:t>
      </w:r>
      <w:r w:rsidR="00EF612C">
        <w:t xml:space="preserve"> through</w:t>
      </w:r>
      <w:r>
        <w:t xml:space="preserve"> LACDMH.</w:t>
      </w:r>
    </w:p>
    <w:p w:rsidR="003C79E3" w:rsidRDefault="003C79E3" w:rsidP="003C79E3"/>
    <w:p w:rsidR="009673B6" w:rsidRDefault="009673B6" w:rsidP="003C79E3">
      <w:r>
        <w:t xml:space="preserve">Santa Monica College Center </w:t>
      </w:r>
      <w:r w:rsidR="00EF612C">
        <w:tab/>
      </w:r>
      <w:r w:rsidR="00EF612C">
        <w:tab/>
      </w:r>
      <w:r w:rsidR="00EF612C">
        <w:tab/>
      </w:r>
      <w:r w:rsidR="00EF612C">
        <w:tab/>
      </w:r>
      <w:r w:rsidR="00EF612C">
        <w:tab/>
      </w:r>
      <w:r w:rsidR="00EF612C">
        <w:tab/>
        <w:t>Step Up on Second</w:t>
      </w:r>
    </w:p>
    <w:p w:rsidR="003C79E3" w:rsidRDefault="00EF612C" w:rsidP="003C79E3">
      <w:r>
        <w:t>For Students with Disabilities</w:t>
      </w:r>
    </w:p>
    <w:p w:rsidR="00EF612C" w:rsidRDefault="00EF612C" w:rsidP="003C79E3"/>
    <w:p w:rsidR="003C79E3" w:rsidRDefault="003C79E3" w:rsidP="003C79E3">
      <w:r>
        <w:t>___________________________</w:t>
      </w:r>
      <w:r>
        <w:tab/>
      </w:r>
      <w:r>
        <w:tab/>
      </w:r>
      <w:r>
        <w:tab/>
      </w:r>
      <w:r>
        <w:tab/>
      </w:r>
      <w:r>
        <w:tab/>
        <w:t>_______________________</w:t>
      </w:r>
    </w:p>
    <w:p w:rsidR="003C79E3" w:rsidRDefault="009673B6" w:rsidP="003C79E3">
      <w:r>
        <w:t>Judy Schwartz</w:t>
      </w:r>
      <w:r w:rsidR="00744E3F">
        <w:tab/>
      </w:r>
      <w:r w:rsidR="003C79E3">
        <w:tab/>
      </w:r>
      <w:r w:rsidR="003C79E3">
        <w:tab/>
      </w:r>
      <w:r w:rsidR="003C79E3">
        <w:tab/>
      </w:r>
      <w:r w:rsidR="003C79E3">
        <w:tab/>
      </w:r>
      <w:r w:rsidR="003C79E3">
        <w:tab/>
      </w:r>
      <w:r w:rsidR="003C79E3">
        <w:tab/>
      </w:r>
      <w:r w:rsidR="003C79E3">
        <w:tab/>
        <w:t>Tod Lipka, CEO</w:t>
      </w:r>
    </w:p>
    <w:p w:rsidR="003C79E3" w:rsidRDefault="003C79E3" w:rsidP="003C79E3"/>
    <w:p w:rsidR="003C79E3" w:rsidRDefault="003C79E3" w:rsidP="003C79E3">
      <w:r>
        <w:t>Date_______________________</w:t>
      </w:r>
      <w:r>
        <w:tab/>
      </w:r>
      <w:r>
        <w:tab/>
      </w:r>
      <w:r>
        <w:tab/>
      </w:r>
      <w:r>
        <w:tab/>
      </w:r>
      <w:r>
        <w:tab/>
      </w:r>
      <w:proofErr w:type="spellStart"/>
      <w:r>
        <w:t>Date</w:t>
      </w:r>
      <w:proofErr w:type="spellEnd"/>
      <w:r>
        <w:t>___________________</w:t>
      </w:r>
    </w:p>
    <w:p w:rsidR="003C79E3" w:rsidRDefault="003C79E3" w:rsidP="003C79E3"/>
    <w:p w:rsidR="003C79E3" w:rsidRDefault="003C79E3" w:rsidP="003C79E3">
      <w:pPr>
        <w:jc w:val="center"/>
      </w:pPr>
    </w:p>
    <w:p w:rsidR="003C79E3" w:rsidRDefault="003C79E3" w:rsidP="003C79E3">
      <w:pPr>
        <w:jc w:val="center"/>
      </w:pPr>
    </w:p>
    <w:p w:rsidR="003C79E3" w:rsidRDefault="003C79E3"/>
    <w:sectPr w:rsidR="003C7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E3"/>
    <w:rsid w:val="00142E5E"/>
    <w:rsid w:val="003C79E3"/>
    <w:rsid w:val="00415E87"/>
    <w:rsid w:val="006F431B"/>
    <w:rsid w:val="00744E3F"/>
    <w:rsid w:val="009673B6"/>
    <w:rsid w:val="00DF3FA2"/>
    <w:rsid w:val="00EF612C"/>
    <w:rsid w:val="00FC53A2"/>
    <w:rsid w:val="00FE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Kimm Baersch</dc:creator>
  <cp:lastModifiedBy>Windows User</cp:lastModifiedBy>
  <cp:revision>2</cp:revision>
  <dcterms:created xsi:type="dcterms:W3CDTF">2013-12-06T21:17:00Z</dcterms:created>
  <dcterms:modified xsi:type="dcterms:W3CDTF">2013-12-06T21:17:00Z</dcterms:modified>
</cp:coreProperties>
</file>